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77" w:rsidRPr="00A35477" w:rsidRDefault="00A35477" w:rsidP="00A35477">
      <w:pPr>
        <w:shd w:val="clear" w:color="auto" w:fill="FFFFFF"/>
        <w:jc w:val="center"/>
        <w:rPr>
          <w:rFonts w:ascii="Times New Roman" w:hAnsi="Times New Roman" w:cs="Times New Roman"/>
          <w:color w:val="000000"/>
        </w:rPr>
      </w:pPr>
      <w:r w:rsidRPr="00A35477">
        <w:rPr>
          <w:rFonts w:ascii="Times New Roman" w:hAnsi="Times New Roman" w:cs="Times New Roman"/>
          <w:color w:val="000000"/>
        </w:rPr>
        <w:t>Муниципальное автономное дошкольное образовательное учреждение «Детский сад</w:t>
      </w:r>
    </w:p>
    <w:p w:rsidR="00A35477" w:rsidRPr="00A35477" w:rsidRDefault="00A35477" w:rsidP="00A35477">
      <w:pPr>
        <w:shd w:val="clear" w:color="auto" w:fill="FFFFFF"/>
        <w:jc w:val="center"/>
        <w:rPr>
          <w:rFonts w:ascii="Times New Roman" w:hAnsi="Times New Roman" w:cs="Times New Roman"/>
          <w:color w:val="000000"/>
        </w:rPr>
      </w:pPr>
      <w:r w:rsidRPr="00A35477">
        <w:rPr>
          <w:rFonts w:ascii="Times New Roman" w:hAnsi="Times New Roman" w:cs="Times New Roman"/>
          <w:color w:val="000000"/>
        </w:rPr>
        <w:t>комбинированного вида №1 «Ласточка» города Гурьевска</w:t>
      </w:r>
    </w:p>
    <w:p w:rsidR="00A35477" w:rsidRPr="00A35477" w:rsidRDefault="00A35477" w:rsidP="00A35477">
      <w:pPr>
        <w:shd w:val="clear" w:color="auto" w:fill="FFFFFF"/>
        <w:jc w:val="center"/>
        <w:rPr>
          <w:rFonts w:ascii="Times New Roman" w:hAnsi="Times New Roman" w:cs="Times New Roman"/>
          <w:color w:val="000000"/>
        </w:rPr>
      </w:pPr>
      <w:r w:rsidRPr="00A35477">
        <w:rPr>
          <w:rFonts w:ascii="Times New Roman" w:hAnsi="Times New Roman" w:cs="Times New Roman"/>
          <w:color w:val="000000"/>
        </w:rPr>
        <w:t>652780 Кемеровская область, город Гурьевск, ул. Ленина, 47</w:t>
      </w:r>
    </w:p>
    <w:p w:rsidR="00A35477" w:rsidRPr="00A35477" w:rsidRDefault="00A35477" w:rsidP="00A35477">
      <w:pPr>
        <w:shd w:val="clear" w:color="auto" w:fill="FFFFFF"/>
        <w:jc w:val="center"/>
        <w:rPr>
          <w:rFonts w:ascii="Times New Roman" w:hAnsi="Times New Roman" w:cs="Times New Roman"/>
          <w:color w:val="000000"/>
        </w:rPr>
      </w:pPr>
      <w:r w:rsidRPr="00A35477">
        <w:rPr>
          <w:rFonts w:ascii="Times New Roman" w:hAnsi="Times New Roman" w:cs="Times New Roman"/>
          <w:color w:val="000000"/>
        </w:rPr>
        <w:t>8(38463)5-43-38, detcad -1@ yandex .ru</w:t>
      </w:r>
    </w:p>
    <w:p w:rsidR="00A35477" w:rsidRPr="00A35477" w:rsidRDefault="00A35477" w:rsidP="00A35477">
      <w:pPr>
        <w:jc w:val="center"/>
        <w:rPr>
          <w:rFonts w:ascii="Times New Roman" w:hAnsi="Times New Roman" w:cs="Times New Roman"/>
          <w:b/>
          <w:sz w:val="28"/>
          <w:szCs w:val="28"/>
        </w:rPr>
      </w:pPr>
    </w:p>
    <w:p w:rsidR="00A35477" w:rsidRPr="00A35477" w:rsidRDefault="00A35477" w:rsidP="00A35477">
      <w:pPr>
        <w:rPr>
          <w:rFonts w:ascii="Times New Roman" w:hAnsi="Times New Roman" w:cs="Times New Roman"/>
          <w:sz w:val="32"/>
          <w:szCs w:val="24"/>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b/>
          <w:sz w:val="36"/>
        </w:rPr>
      </w:pPr>
    </w:p>
    <w:p w:rsidR="007E1E9B" w:rsidRDefault="00A35477" w:rsidP="00A35477">
      <w:pPr>
        <w:spacing w:line="360" w:lineRule="auto"/>
        <w:ind w:firstLine="709"/>
        <w:jc w:val="center"/>
        <w:rPr>
          <w:rFonts w:ascii="Times New Roman" w:hAnsi="Times New Roman" w:cs="Times New Roman"/>
          <w:sz w:val="28"/>
          <w:szCs w:val="28"/>
        </w:rPr>
      </w:pPr>
      <w:r w:rsidRPr="00A35477">
        <w:rPr>
          <w:rFonts w:ascii="Times New Roman" w:hAnsi="Times New Roman" w:cs="Times New Roman"/>
          <w:sz w:val="28"/>
          <w:szCs w:val="28"/>
        </w:rPr>
        <w:t xml:space="preserve">Конспект НОД </w:t>
      </w:r>
    </w:p>
    <w:p w:rsidR="00A35477" w:rsidRPr="00A35477" w:rsidRDefault="00A35477" w:rsidP="00A35477">
      <w:pPr>
        <w:spacing w:line="360" w:lineRule="auto"/>
        <w:ind w:firstLine="709"/>
        <w:jc w:val="center"/>
        <w:rPr>
          <w:rFonts w:ascii="Times New Roman" w:hAnsi="Times New Roman" w:cs="Times New Roman"/>
          <w:sz w:val="28"/>
          <w:szCs w:val="28"/>
        </w:rPr>
      </w:pPr>
      <w:r w:rsidRPr="00A35477">
        <w:rPr>
          <w:rFonts w:ascii="Times New Roman" w:hAnsi="Times New Roman" w:cs="Times New Roman"/>
          <w:sz w:val="28"/>
          <w:szCs w:val="28"/>
        </w:rPr>
        <w:t>лепка «Снежинка»</w:t>
      </w:r>
    </w:p>
    <w:p w:rsidR="00A35477" w:rsidRPr="00A35477" w:rsidRDefault="00A35477" w:rsidP="00A35477">
      <w:pPr>
        <w:spacing w:line="360" w:lineRule="auto"/>
        <w:ind w:firstLine="709"/>
        <w:jc w:val="center"/>
        <w:rPr>
          <w:rFonts w:ascii="Times New Roman" w:hAnsi="Times New Roman" w:cs="Times New Roman"/>
          <w:b/>
          <w:i/>
          <w:color w:val="000000"/>
          <w:sz w:val="28"/>
          <w:szCs w:val="28"/>
          <w:shd w:val="clear" w:color="auto" w:fill="FFFFFF"/>
        </w:rPr>
      </w:pPr>
      <w:r w:rsidRPr="00A35477">
        <w:rPr>
          <w:rFonts w:ascii="Times New Roman" w:hAnsi="Times New Roman" w:cs="Times New Roman"/>
          <w:b/>
          <w:i/>
          <w:sz w:val="28"/>
          <w:szCs w:val="28"/>
        </w:rPr>
        <w:t xml:space="preserve">Для детей </w:t>
      </w:r>
      <w:r w:rsidRPr="00A35477">
        <w:rPr>
          <w:rFonts w:ascii="Times New Roman" w:hAnsi="Times New Roman" w:cs="Times New Roman"/>
          <w:b/>
          <w:i/>
          <w:color w:val="000000"/>
          <w:sz w:val="28"/>
          <w:szCs w:val="28"/>
          <w:shd w:val="clear" w:color="auto" w:fill="FFFFFF"/>
        </w:rPr>
        <w:t>2 младшей группы</w:t>
      </w:r>
    </w:p>
    <w:p w:rsidR="00A35477" w:rsidRPr="00A35477" w:rsidRDefault="00A35477" w:rsidP="00A35477">
      <w:pPr>
        <w:rPr>
          <w:rFonts w:ascii="Times New Roman" w:hAnsi="Times New Roman" w:cs="Times New Roman"/>
          <w:sz w:val="32"/>
          <w:szCs w:val="24"/>
        </w:rPr>
      </w:pPr>
    </w:p>
    <w:p w:rsidR="00A35477" w:rsidRPr="00A35477" w:rsidRDefault="00A35477" w:rsidP="00A35477">
      <w:pPr>
        <w:pStyle w:val="a3"/>
        <w:shd w:val="clear" w:color="auto" w:fill="FFFFFF"/>
        <w:spacing w:before="0" w:beforeAutospacing="0" w:after="0" w:afterAutospacing="0" w:line="360" w:lineRule="auto"/>
        <w:ind w:firstLine="709"/>
        <w:jc w:val="right"/>
        <w:rPr>
          <w:noProof/>
        </w:rPr>
      </w:pPr>
      <w:r w:rsidRPr="00A35477">
        <w:rPr>
          <w:noProof/>
        </w:rPr>
        <w:t xml:space="preserve">Автор-составитель: </w:t>
      </w:r>
    </w:p>
    <w:p w:rsidR="00A35477" w:rsidRPr="00A35477" w:rsidRDefault="00A35477" w:rsidP="00A35477">
      <w:pPr>
        <w:pStyle w:val="a3"/>
        <w:shd w:val="clear" w:color="auto" w:fill="FFFFFF"/>
        <w:spacing w:before="0" w:beforeAutospacing="0" w:after="0" w:afterAutospacing="0" w:line="360" w:lineRule="auto"/>
        <w:ind w:firstLine="709"/>
        <w:jc w:val="right"/>
      </w:pPr>
      <w:r>
        <w:t>Кудинов</w:t>
      </w:r>
      <w:r w:rsidRPr="00A35477">
        <w:t>а Диана Эдуардовна,</w:t>
      </w:r>
    </w:p>
    <w:p w:rsidR="00A35477" w:rsidRPr="00A35477" w:rsidRDefault="00A35477" w:rsidP="00A35477">
      <w:pPr>
        <w:jc w:val="right"/>
        <w:rPr>
          <w:rFonts w:ascii="Times New Roman" w:hAnsi="Times New Roman" w:cs="Times New Roman"/>
          <w:noProof/>
        </w:rPr>
      </w:pPr>
      <w:r w:rsidRPr="00A35477">
        <w:rPr>
          <w:rFonts w:ascii="Times New Roman" w:hAnsi="Times New Roman" w:cs="Times New Roman"/>
        </w:rPr>
        <w:t>воспитатель</w:t>
      </w: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p>
    <w:p w:rsidR="00A35477" w:rsidRPr="00A35477" w:rsidRDefault="00A35477" w:rsidP="00A35477">
      <w:pPr>
        <w:rPr>
          <w:rFonts w:ascii="Times New Roman" w:hAnsi="Times New Roman" w:cs="Times New Roman"/>
          <w:sz w:val="32"/>
        </w:rPr>
      </w:pPr>
      <w:bookmarkStart w:id="0" w:name="_GoBack"/>
      <w:bookmarkEnd w:id="0"/>
    </w:p>
    <w:p w:rsidR="00A35477" w:rsidRPr="00A35477" w:rsidRDefault="00A35477" w:rsidP="00A35477">
      <w:pPr>
        <w:rPr>
          <w:rFonts w:ascii="Times New Roman" w:hAnsi="Times New Roman" w:cs="Times New Roman"/>
          <w:sz w:val="32"/>
        </w:rPr>
      </w:pPr>
    </w:p>
    <w:p w:rsidR="00A35477" w:rsidRPr="00A35477" w:rsidRDefault="00A35477" w:rsidP="00A35477">
      <w:pPr>
        <w:shd w:val="clear" w:color="auto" w:fill="FFFFFF"/>
        <w:jc w:val="center"/>
        <w:rPr>
          <w:rFonts w:ascii="Times New Roman" w:hAnsi="Times New Roman" w:cs="Times New Roman"/>
          <w:color w:val="000000"/>
          <w:sz w:val="28"/>
          <w:szCs w:val="28"/>
        </w:rPr>
      </w:pPr>
      <w:r w:rsidRPr="00A35477">
        <w:rPr>
          <w:rFonts w:ascii="Times New Roman" w:hAnsi="Times New Roman" w:cs="Times New Roman"/>
          <w:color w:val="000000"/>
          <w:sz w:val="28"/>
          <w:szCs w:val="28"/>
        </w:rPr>
        <w:t>Гурьевский муниципальный округ</w:t>
      </w:r>
    </w:p>
    <w:p w:rsidR="00A35477" w:rsidRDefault="00A35477" w:rsidP="00A35477">
      <w:pPr>
        <w:shd w:val="clear" w:color="auto" w:fill="FFFFFF"/>
        <w:jc w:val="center"/>
        <w:rPr>
          <w:rFonts w:ascii="Times New Roman" w:hAnsi="Times New Roman" w:cs="Times New Roman"/>
          <w:color w:val="000000"/>
          <w:sz w:val="28"/>
          <w:szCs w:val="28"/>
        </w:rPr>
      </w:pPr>
      <w:r w:rsidRPr="00A35477">
        <w:rPr>
          <w:rFonts w:ascii="Times New Roman" w:hAnsi="Times New Roman" w:cs="Times New Roman"/>
          <w:color w:val="000000"/>
          <w:sz w:val="28"/>
          <w:szCs w:val="28"/>
        </w:rPr>
        <w:t>2022 г.</w:t>
      </w:r>
    </w:p>
    <w:p w:rsidR="00A35477" w:rsidRPr="00A35477" w:rsidRDefault="00A35477" w:rsidP="00A35477">
      <w:pPr>
        <w:shd w:val="clear" w:color="auto" w:fill="FFFFFF"/>
        <w:jc w:val="center"/>
        <w:rPr>
          <w:rFonts w:ascii="Times New Roman" w:hAnsi="Times New Roman" w:cs="Times New Roman"/>
          <w:color w:val="000000"/>
          <w:sz w:val="28"/>
          <w:szCs w:val="28"/>
        </w:rPr>
      </w:pP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Образовательная область: Художественно-эстетический развитие.</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 Лепка. Тема: «Снежинка» </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Цель: формирование у детей умения </w:t>
      </w:r>
      <w:r w:rsidRPr="00A35477">
        <w:rPr>
          <w:rFonts w:ascii="Times New Roman" w:hAnsi="Times New Roman" w:cs="Times New Roman"/>
          <w:color w:val="222222"/>
          <w:sz w:val="28"/>
          <w:szCs w:val="28"/>
          <w:shd w:val="clear" w:color="auto" w:fill="FFFFFF"/>
        </w:rPr>
        <w:t>посредством пластилинографии передавать изображение снежинки.</w:t>
      </w:r>
      <w:r w:rsidRPr="00A35477">
        <w:rPr>
          <w:rFonts w:ascii="Times New Roman" w:hAnsi="Times New Roman" w:cs="Times New Roman"/>
          <w:sz w:val="28"/>
          <w:szCs w:val="28"/>
        </w:rPr>
        <w:t xml:space="preserve"> </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Задачи: </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Продолжать учить скатывать жгутики и с помощью пальца приклеивать пластилин на картон.</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Развивать познавательный интерес, мелкую моторику рук; </w:t>
      </w:r>
    </w:p>
    <w:p w:rsidR="00A35477" w:rsidRPr="00A35477" w:rsidRDefault="00A35477" w:rsidP="00A35477">
      <w:pPr>
        <w:spacing w:after="0" w:line="240" w:lineRule="auto"/>
        <w:ind w:firstLine="709"/>
        <w:jc w:val="both"/>
        <w:rPr>
          <w:rFonts w:ascii="Times New Roman" w:hAnsi="Times New Roman" w:cs="Times New Roman"/>
          <w:color w:val="000000"/>
          <w:sz w:val="28"/>
          <w:szCs w:val="28"/>
          <w:shd w:val="clear" w:color="auto" w:fill="FFFFFF"/>
        </w:rPr>
      </w:pPr>
      <w:r w:rsidRPr="00A35477">
        <w:rPr>
          <w:rFonts w:ascii="Times New Roman" w:hAnsi="Times New Roman" w:cs="Times New Roman"/>
          <w:color w:val="000000"/>
          <w:sz w:val="28"/>
          <w:szCs w:val="28"/>
          <w:shd w:val="clear" w:color="auto" w:fill="FFFFFF"/>
        </w:rPr>
        <w:t>Воспитывать чувство прекрасного.</w:t>
      </w:r>
    </w:p>
    <w:p w:rsidR="00A35477"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Раздаточный материал. Половина листа картона А4, по количеству детей, белый и синей пластилины, музыкальное сопровождение «Кружатся снежинки».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Ход занятия: </w:t>
      </w:r>
    </w:p>
    <w:p w:rsidR="00A35477" w:rsidRDefault="00A35477" w:rsidP="00A354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Вводная </w:t>
      </w:r>
      <w:r w:rsidRPr="00A35477">
        <w:rPr>
          <w:rFonts w:ascii="Times New Roman" w:hAnsi="Times New Roman" w:cs="Times New Roman"/>
          <w:sz w:val="28"/>
          <w:szCs w:val="28"/>
        </w:rPr>
        <w:t xml:space="preserve">часть: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Воспитатель задаёт следующие вопросы детям: В какое время года появляется снег? (Зимой) Какие признаки зимы вы знаете? (Новый год, рождество, 23 февраля). Какая погода зимой? (Холодная, много снега, дует ветер сильный). Бывают похожие снежинки? (Нет). Молодцы!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Ребята, посмотрите как красиво зимой, когда на улице падают снежинки. Вот бы было здорово если бы снежинки были и у нас в группе! Но в группе тепло и они растают. </w:t>
      </w:r>
    </w:p>
    <w:p w:rsidR="00A35477" w:rsidRDefault="00A35477" w:rsidP="00A35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A35477" w:rsidRDefault="00A35477" w:rsidP="00A354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5477">
        <w:rPr>
          <w:rFonts w:ascii="Times New Roman" w:hAnsi="Times New Roman" w:cs="Times New Roman"/>
          <w:sz w:val="28"/>
          <w:szCs w:val="28"/>
        </w:rPr>
        <w:t>Ребята давайте мы сделаем снежинки своими руками из пластилина? (Да!) Воспитатель предлагает детям присесть на свои места, для того чтобы начать работу. Нужно скатать несколько шариков из белого пластилина, одинакового размера и при помощи указательного пальца приклеить на картон, на указанные места карандашом. Затем скатав ещё несколько шариков, уже синего цвета, одинакового размера и раскатать их в тоненькие жгутики. Прилепляем жгут между белыми точками и получаем самую настоящую снежинку, которая в группе не растает. Воспитатель предлагает детям немного отдохнуть.</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 Физкультминутка.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"Снежок". Раз, два, три, четыре, (Загибают пальчики).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Мы с тобой снежок лепили. ("Лепят снежок").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Круглый, крепкий, очень гладкий вместе, (Показывают круг, сжимают ладони, гладят одной ладонью другую).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И совсем-совсем не сладкий. (Грозят пальником).</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 Раз — подбросим. ("Подбрасывают").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Два — поймаем. (Приседают, "ловят").</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 Три — уроним. (Встают, "роняют"). </w:t>
      </w:r>
    </w:p>
    <w:p w:rsid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И. сломаем. (Топают). </w:t>
      </w:r>
    </w:p>
    <w:p w:rsidR="005835D2" w:rsidRPr="00A35477" w:rsidRDefault="00A35477" w:rsidP="00A35477">
      <w:pPr>
        <w:spacing w:after="0" w:line="240" w:lineRule="auto"/>
        <w:ind w:firstLine="709"/>
        <w:jc w:val="both"/>
        <w:rPr>
          <w:rFonts w:ascii="Times New Roman" w:hAnsi="Times New Roman" w:cs="Times New Roman"/>
          <w:sz w:val="28"/>
          <w:szCs w:val="28"/>
        </w:rPr>
      </w:pPr>
      <w:r w:rsidRPr="00A35477">
        <w:rPr>
          <w:rFonts w:ascii="Times New Roman" w:hAnsi="Times New Roman" w:cs="Times New Roman"/>
          <w:sz w:val="28"/>
          <w:szCs w:val="28"/>
        </w:rPr>
        <w:t xml:space="preserve">Итоги занятия. Ребятишки, посмотрите какие красивые снежинки у нас получились. Какого цвета снежинки получились? (Белые и синие) Вам </w:t>
      </w:r>
      <w:r w:rsidRPr="00A35477">
        <w:rPr>
          <w:rFonts w:ascii="Times New Roman" w:hAnsi="Times New Roman" w:cs="Times New Roman"/>
          <w:sz w:val="28"/>
          <w:szCs w:val="28"/>
        </w:rPr>
        <w:lastRenderedPageBreak/>
        <w:t>понравилось занятие? (Да) А сейчас мы вместе с вами повешен наша работы на выставку, для того чтобы родители смогли их посмотреть.</w:t>
      </w:r>
    </w:p>
    <w:sectPr w:rsidR="005835D2" w:rsidRPr="00A35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77"/>
    <w:rsid w:val="00247407"/>
    <w:rsid w:val="007E1E9B"/>
    <w:rsid w:val="00A35477"/>
    <w:rsid w:val="00B25991"/>
    <w:rsid w:val="00D9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C0E83-D9FF-443E-BC1A-BF8D7861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2022-12-14T05:59:00Z</dcterms:created>
  <dcterms:modified xsi:type="dcterms:W3CDTF">2022-12-14T06:12:00Z</dcterms:modified>
</cp:coreProperties>
</file>