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3F" w:rsidRPr="00471B5F" w:rsidRDefault="00487D3F" w:rsidP="00471B5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471B5F">
        <w:rPr>
          <w:b/>
          <w:sz w:val="28"/>
          <w:szCs w:val="28"/>
        </w:rPr>
        <w:t>Игры, чтобы снимать детские страхи</w:t>
      </w:r>
    </w:p>
    <w:bookmarkEnd w:id="0"/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«Рисунок страха».</w:t>
      </w:r>
      <w:r>
        <w:rPr>
          <w:sz w:val="28"/>
          <w:szCs w:val="28"/>
        </w:rPr>
        <w:t xml:space="preserve"> Взрослый просит ребенка нарисовать то, чего он боится, разными красками. Затем предлагает порвать рисунок на мелкие кусочки и вы</w:t>
      </w:r>
      <w:r>
        <w:rPr>
          <w:sz w:val="28"/>
          <w:szCs w:val="28"/>
        </w:rPr>
        <w:softHyphen/>
        <w:t>бросить.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«Расскажи о своем страхе».</w:t>
      </w:r>
      <w:r>
        <w:rPr>
          <w:sz w:val="28"/>
          <w:szCs w:val="28"/>
        </w:rPr>
        <w:t xml:space="preserve"> Взрослый рассказывает ребенку истории о том, чего он боялся, когда сам был маленьким. После этого он спрашивает ребенка, было ли у него так же. Затем просит его рассказать о том, чего боится он. Пока ребенок рассказывает, взрослый внимательно слушает и записывает за ним, после чего прикрепляет письмо со страхом к воздушному шару и отпускает в небо. Страх улетает, его больше нет.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«Победим страх».</w:t>
      </w:r>
      <w:r>
        <w:rPr>
          <w:sz w:val="28"/>
          <w:szCs w:val="28"/>
        </w:rPr>
        <w:t xml:space="preserve"> Взрослый просит ребенка вспомнить, какие телесные ощу</w:t>
      </w:r>
      <w:r>
        <w:rPr>
          <w:sz w:val="28"/>
          <w:szCs w:val="28"/>
        </w:rPr>
        <w:softHyphen/>
        <w:t xml:space="preserve">щения он испытывает, когда ему страшно,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хочется спрятать голову, зажмурить глаза, сжать руки в кулаки, подрожать, напрячь все мышцы. Ребе</w:t>
      </w:r>
      <w:r>
        <w:rPr>
          <w:sz w:val="28"/>
          <w:szCs w:val="28"/>
        </w:rPr>
        <w:softHyphen/>
        <w:t>нок имитирует те же самые движения тела. Затем взрослый предлагает рас</w:t>
      </w:r>
      <w:r>
        <w:rPr>
          <w:sz w:val="28"/>
          <w:szCs w:val="28"/>
        </w:rPr>
        <w:softHyphen/>
        <w:t>слабиться полностью, лечь на ковре и раскинуть руки и ноги под приятную му</w:t>
      </w:r>
      <w:r>
        <w:rPr>
          <w:sz w:val="28"/>
          <w:szCs w:val="28"/>
        </w:rPr>
        <w:softHyphen/>
        <w:t>зыку. Ребенок повторяет упражнение несколько раз.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«Сундучок страхов».</w:t>
      </w:r>
      <w:r>
        <w:rPr>
          <w:sz w:val="28"/>
          <w:szCs w:val="28"/>
        </w:rPr>
        <w:t xml:space="preserve"> Взрослый предлагает ребенку нарисовать все, чего он бо</w:t>
      </w:r>
      <w:r>
        <w:rPr>
          <w:sz w:val="28"/>
          <w:szCs w:val="28"/>
        </w:rPr>
        <w:softHyphen/>
        <w:t>ится, либо зарисовывает их сам, схематично. Вместе с ребенком он складыва</w:t>
      </w:r>
      <w:r>
        <w:rPr>
          <w:sz w:val="28"/>
          <w:szCs w:val="28"/>
        </w:rPr>
        <w:softHyphen/>
        <w:t>ет все рисунки страхов в сундучок, запирает его, выбрасывает или закапыва</w:t>
      </w:r>
      <w:r>
        <w:rPr>
          <w:sz w:val="28"/>
          <w:szCs w:val="28"/>
        </w:rPr>
        <w:softHyphen/>
        <w:t>ет ключ.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«Покажи свой страх».</w:t>
      </w:r>
      <w:r>
        <w:rPr>
          <w:sz w:val="28"/>
          <w:szCs w:val="28"/>
        </w:rPr>
        <w:t xml:space="preserve"> Взрослый предлагает ребенку показать с помощью сво</w:t>
      </w:r>
      <w:r>
        <w:rPr>
          <w:sz w:val="28"/>
          <w:szCs w:val="28"/>
        </w:rPr>
        <w:softHyphen/>
        <w:t>его тела, какой величины у него страх - например, темноты. Ребенок разводит руки, встает на носочки, тянется, показывает, какой у него огромный страх. За</w:t>
      </w:r>
      <w:r>
        <w:rPr>
          <w:sz w:val="28"/>
          <w:szCs w:val="28"/>
        </w:rPr>
        <w:softHyphen/>
        <w:t>тем взрослый говорит: «Сейчас твой страх станет уменьшаться. Он становит</w:t>
      </w:r>
      <w:r>
        <w:rPr>
          <w:sz w:val="28"/>
          <w:szCs w:val="28"/>
        </w:rPr>
        <w:softHyphen/>
        <w:t>ся меньше, а теперь еще меньше, еще и еще». Ребенок в соответствии с его словами показывает руками, как уменьшается его страх, пока он не станет со</w:t>
      </w:r>
      <w:r>
        <w:rPr>
          <w:sz w:val="28"/>
          <w:szCs w:val="28"/>
        </w:rPr>
        <w:softHyphen/>
        <w:t>всем маленьким. Затем взрослый предлагает ребенку имитировать движе</w:t>
      </w:r>
      <w:r>
        <w:rPr>
          <w:sz w:val="28"/>
          <w:szCs w:val="28"/>
        </w:rPr>
        <w:softHyphen/>
        <w:t>ние, как он «лепит» из своего страха снежок, после чего бросает его в окно далеко-далеко.</w:t>
      </w:r>
    </w:p>
    <w:p w:rsidR="00487D3F" w:rsidRDefault="00487D3F" w:rsidP="00487D3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Упражнения, чтобы формировать доверие к окружающим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«Зеркальный танец».</w:t>
      </w:r>
      <w:r>
        <w:rPr>
          <w:sz w:val="28"/>
          <w:szCs w:val="28"/>
        </w:rPr>
        <w:t xml:space="preserve"> Взрослый просит ребенка под музыку повторять за ним танцевальные движения. Затем меняется ролями с ребенком.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«Жмурки».</w:t>
      </w:r>
      <w:r>
        <w:rPr>
          <w:sz w:val="28"/>
          <w:szCs w:val="28"/>
        </w:rPr>
        <w:t xml:space="preserve"> Взрослый предлагает ребенку стать ведущим в игре: завязать сверстнику или взрослому глаза и провести за руку через лабиринт, мостик, препятствие. Затем в роли ведущего выступает взрослый, а ребенок должен довериться ему, позволить завязать себе глаза и идти за ним.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«Не бойся, я тебя поддержу».</w:t>
      </w:r>
      <w:r>
        <w:rPr>
          <w:sz w:val="28"/>
          <w:szCs w:val="28"/>
        </w:rPr>
        <w:t xml:space="preserve"> Взрослый предлагает ребенку упасть в его ру</w:t>
      </w:r>
      <w:r>
        <w:rPr>
          <w:sz w:val="28"/>
          <w:szCs w:val="28"/>
        </w:rPr>
        <w:softHyphen/>
        <w:t>ки; довериться, что его поймают.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«Мяч доверия».</w:t>
      </w:r>
      <w:r>
        <w:rPr>
          <w:sz w:val="28"/>
          <w:szCs w:val="28"/>
        </w:rPr>
        <w:t xml:space="preserve"> В игре участвуют несколько детей. Дети бросают друг другу мяч, но сначала встречаются глазами и говорят: «на», «тебе», «держи».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«Кого можно позвать на помощь». </w:t>
      </w:r>
      <w:r>
        <w:rPr>
          <w:sz w:val="28"/>
          <w:szCs w:val="28"/>
        </w:rPr>
        <w:t>Взрослый обсуждает с ребенком проблем</w:t>
      </w:r>
      <w:r>
        <w:rPr>
          <w:sz w:val="28"/>
          <w:szCs w:val="28"/>
        </w:rPr>
        <w:softHyphen/>
        <w:t>ные ситуации, в которые он может попасть, желательно с опорой на картинки. Просит назвать, кого можно попросить о помощи в каждой ситуации, напри</w:t>
      </w:r>
      <w:r>
        <w:rPr>
          <w:sz w:val="28"/>
          <w:szCs w:val="28"/>
        </w:rPr>
        <w:softHyphen/>
        <w:t>мер, когда ребенок не может достать вещь, которая лежит высоко; забыл, как отчество у воспитателя; промочил ноги на прогулке.</w:t>
      </w:r>
    </w:p>
    <w:p w:rsidR="00487D3F" w:rsidRDefault="00487D3F" w:rsidP="00487D3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Упражнения, чтобы формировать доверие к окружающим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«Зеркальный танец».</w:t>
      </w:r>
      <w:r>
        <w:rPr>
          <w:sz w:val="28"/>
          <w:szCs w:val="28"/>
        </w:rPr>
        <w:t xml:space="preserve"> Взрослый просит ребенка под музыку повторять за ним танцевальные движения. Затем меняется ролями с ребенком.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«Жмурки».</w:t>
      </w:r>
      <w:r>
        <w:rPr>
          <w:sz w:val="28"/>
          <w:szCs w:val="28"/>
        </w:rPr>
        <w:t xml:space="preserve"> Взрослый предлагает ребенку стать ведущим в игре: завязать сверстнику или взрослому глаза и провести за руку через лабиринт, мостик, препятствие. Затем в роли ведущего выступает взрослый, а ребенок должен довериться ему, позволить завязать себе глаза и идти за ним.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«Не бойся, я тебя поддержу».</w:t>
      </w:r>
      <w:r>
        <w:rPr>
          <w:sz w:val="28"/>
          <w:szCs w:val="28"/>
        </w:rPr>
        <w:t xml:space="preserve"> Взрослый предлагает ребенку упасть в его ру</w:t>
      </w:r>
      <w:r>
        <w:rPr>
          <w:sz w:val="28"/>
          <w:szCs w:val="28"/>
        </w:rPr>
        <w:softHyphen/>
        <w:t>ки; довериться, что его поймают.</w:t>
      </w:r>
    </w:p>
    <w:p w:rsid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«Мяч доверия».</w:t>
      </w:r>
      <w:r>
        <w:rPr>
          <w:sz w:val="28"/>
          <w:szCs w:val="28"/>
        </w:rPr>
        <w:t xml:space="preserve"> В игре участвуют несколько детей. Дети бросают друг другу мяч, но сначала встречаются глазами и говорят: «на», «тебе», «держи».</w:t>
      </w:r>
    </w:p>
    <w:p w:rsidR="005835D2" w:rsidRPr="00487D3F" w:rsidRDefault="00487D3F" w:rsidP="00487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«Кого можно позвать на помощь».</w:t>
      </w:r>
      <w:r>
        <w:rPr>
          <w:sz w:val="28"/>
          <w:szCs w:val="28"/>
        </w:rPr>
        <w:t xml:space="preserve"> Взрослый обсуждает с ребенком проблем</w:t>
      </w:r>
      <w:r>
        <w:rPr>
          <w:sz w:val="28"/>
          <w:szCs w:val="28"/>
        </w:rPr>
        <w:softHyphen/>
        <w:t>ные ситуации, в которые он может попасть, желательно с опорой на картинки. Просит назвать, кого можно попросить о помощи в каждой ситуации, напри</w:t>
      </w:r>
      <w:r>
        <w:rPr>
          <w:sz w:val="28"/>
          <w:szCs w:val="28"/>
        </w:rPr>
        <w:softHyphen/>
        <w:t>мер, когда ребенок не может достать вещь, которая лежит высоко; забыл, как отчество у воспитателя; промочил ноги на прогулке.</w:t>
      </w:r>
    </w:p>
    <w:sectPr w:rsidR="005835D2" w:rsidRPr="00487D3F" w:rsidSect="00487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3F"/>
    <w:rsid w:val="00247407"/>
    <w:rsid w:val="00471B5F"/>
    <w:rsid w:val="00487D3F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581"/>
  <w15:chartTrackingRefBased/>
  <w15:docId w15:val="{1E096A16-7D0C-459D-8C44-E6419178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2023-02-24T15:55:00Z</dcterms:created>
  <dcterms:modified xsi:type="dcterms:W3CDTF">2023-02-24T16:01:00Z</dcterms:modified>
</cp:coreProperties>
</file>