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A7" w:rsidRPr="00405BA7" w:rsidRDefault="00405BA7" w:rsidP="00B1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</w:pPr>
      <w:bookmarkStart w:id="0" w:name="_GoBack"/>
      <w:r w:rsidRPr="00405BA7"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  <w:t>Влияние плавания на организм человека</w:t>
      </w:r>
    </w:p>
    <w:bookmarkEnd w:id="0"/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Плавание является одним из эффективнейших средств укрепления здоровья и физического развития человека, начиная с первого месяца жизни до старости.</w:t>
      </w: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Простое погружение человека в воду вызывает повышение функций различных органов – учащается дыхание, повышается частота сердечных сокращений, ускоряется обмен веществ. Это происходит в результате увеличенной теплоотдачи, поскольку теплоемкость воды приблизительно в четыре раза выше тепла ёмкости воздуха. Играет роль и увеличение давления на поверхность тела. Сопротивление жидкости при плавание способствует особенно активной работе крупных групп мышц и развития функциональных возможностей и силы основных скелетных мышц, улучшению осанки. </w:t>
      </w: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Плавание является очень эффективным средством закаливание против резких температурных с колебаний. Оно повышает резистентные свойства организма и его устойчивость к простудным заболеваниям. </w:t>
      </w: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Занятия плаванием оказывает положительное влияние на состояние центральной нервной системы, способствует формированию уравновешенного и сильного типа нервной деятельности, благотворно сказывается на состояние психики, способствует формированию положительного эмоционального фона, необходимого в повседневной жизни. </w:t>
      </w: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 xml:space="preserve">   Особенно благотворное влияние занятия плаванием оказывает на развитие сердечно-сосудистой и дыхательной систем человека, возрастает сила сердечных мышц, происходит повышение его функциональных возможностей. </w:t>
      </w: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Плавание и упражнения в воде способствует усиление деятельности сердечно-сосудистой системы, при этом работа сердца протекает в облегченных, благоприятных условиях.</w:t>
      </w:r>
    </w:p>
    <w:p w:rsidR="00405BA7" w:rsidRPr="00405BA7" w:rsidRDefault="00405BA7" w:rsidP="00B1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05BA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 Давление воды на грудную клетку способствует более полному выдоху и одновременно способствует развитию мышц, расширяющих грудную клетку. Все это приводит к увеличению жизненной ёмкости лёгких и к повышению функциональных возможностей дыхательной и сердечно-сосудистой систем. </w:t>
      </w:r>
    </w:p>
    <w:p w:rsidR="00016E7E" w:rsidRDefault="00016E7E" w:rsidP="00B10C99">
      <w:pPr>
        <w:jc w:val="both"/>
      </w:pPr>
    </w:p>
    <w:sectPr w:rsidR="0001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BA7"/>
    <w:rsid w:val="00016E7E"/>
    <w:rsid w:val="00405BA7"/>
    <w:rsid w:val="00B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40B83-1E02-4289-B9E1-63EAF872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2022-11-15T03:33:00Z</dcterms:created>
  <dcterms:modified xsi:type="dcterms:W3CDTF">2022-12-12T04:36:00Z</dcterms:modified>
</cp:coreProperties>
</file>